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F7" w:rsidRDefault="002F6DF7" w:rsidP="002F6DF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cs-CZ"/>
        </w:rPr>
        <w:t>Mateřská škola Velké Meziříčí, příspěvková organizace, Čechova 1523/10, 594 02 Velké Meziříčí</w:t>
      </w:r>
    </w:p>
    <w:p w:rsidR="002F6DF7" w:rsidRDefault="002F6DF7" w:rsidP="002F6DF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  <w:t xml:space="preserve">Zahajovací schůzka – nové děti,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  <w:t>22.6.2023</w:t>
      </w:r>
      <w:proofErr w:type="gramEnd"/>
    </w:p>
    <w:p w:rsidR="002F6DF7" w:rsidRPr="002F6DF7" w:rsidRDefault="002F6DF7" w:rsidP="002F6DF7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2F6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Seznámení s legislativou pro MŠ, </w:t>
      </w:r>
      <w:r w:rsidRPr="002F6D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bezpečnost v MŠ </w:t>
      </w:r>
    </w:p>
    <w:p w:rsidR="002F6DF7" w:rsidRDefault="002F6DF7" w:rsidP="002F6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 zákonné zástupce, kteří nebyli přítomni na schůzce,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dokumenty k  seznámení k dispozici do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30</w:t>
      </w:r>
      <w:r w:rsidR="00F025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9.2023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každé šatně dětí, kde zároveň stvrdí svým podpisem, že text četli a textu porozuměli.</w:t>
      </w:r>
    </w:p>
    <w:p w:rsidR="002F6DF7" w:rsidRDefault="002F6DF7" w:rsidP="002F6DF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Zvláštní pozornost byla věnována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oblasti dodržování bezpečnosti v prostorách MŠ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 na školní zahradě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(je třeba si prostudovat provozní řád ŠZ).</w:t>
      </w:r>
    </w:p>
    <w:p w:rsidR="002F6DF7" w:rsidRDefault="002F6DF7" w:rsidP="002F6DF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 MŠ nesmí vstupovat cizí osoby, osoby pod vlivem omamných látek, podnapilé, apod.</w:t>
      </w:r>
    </w:p>
    <w:p w:rsidR="002F6DF7" w:rsidRDefault="002F6DF7" w:rsidP="002F6DF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Bezpečnost se týká i nošení vlastních hraček do MŠ – musí vždy splňovat zdravotní atest. Je zakázáno nosit do MŠ zbraně, ostré předměty, zápalné věci, výrobky z neidentifikovatelných látek a surovin. Také není dovoleno dětem nosit do MŠ drahé věci (tablety, mobily, hry, šperky…), děti neumí posoudit hodnotu věcí, a tím může dojít k jejich poškození, či ztrátě.</w:t>
      </w:r>
    </w:p>
    <w:p w:rsidR="002F6DF7" w:rsidRDefault="002F6DF7" w:rsidP="002F6DF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Škola nenese žádnou odpovědnost v případě poškození, či ztráty věci.</w:t>
      </w:r>
    </w:p>
    <w:p w:rsidR="002F6DF7" w:rsidRDefault="002F6DF7" w:rsidP="002F6DF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Děti musí do MŠ chodit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vhodně oblečeny a obuty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Děti chodí ven každý den, pokud to dovolí podmínky (není nevhodné počasí, jenom děti jsou vybaveny nevhodným oblečením). Děti musí být vybaveny oblečením do třídy, dalším oblečením a obutím na pobyt venku a oblečením na odpočinek. Není možné z hygienických důvodů pobývat celý den ve stejném oblečení. Oblečení a obutí musí být pohodlné pro dítě, vhodné k aktivitám, které v MŠ probíhají (TV, PV, HV, VV….).</w:t>
      </w:r>
    </w:p>
    <w:p w:rsidR="002F6DF7" w:rsidRDefault="002F6DF7" w:rsidP="002F6DF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Dále je zakázáno nechat bez dozoru pobíhat děti po budově školky nebo zahrady. Po ukončení provozu tříd není dovoleno do nich vstupovat a pobývat v nich.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 souvisejících prostor. Výjimkou jsou činnosti a akce pořádané školou po provozní době MŠ.</w:t>
      </w:r>
    </w:p>
    <w:p w:rsidR="002F6DF7" w:rsidRDefault="002F6DF7" w:rsidP="002F6DF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Do MŠ chodí děti zdravé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Není možné podávat dětem v MŠ léky (pokud podání nesouvisí s přímým ohrožením života dítěte), rodiče podepisují čestné prohlášení o zdravotním stavu dítěte.</w:t>
      </w:r>
    </w:p>
    <w:p w:rsidR="002F6DF7" w:rsidRPr="002F6DF7" w:rsidRDefault="002F6DF7" w:rsidP="002F6DF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MŠ není možno vodit, nosit žádná zvířata. Zvířata, která jsou v MŠ v rámci </w:t>
      </w:r>
    </w:p>
    <w:p w:rsidR="002F6DF7" w:rsidRDefault="002F6DF7" w:rsidP="002F6DF7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2F6DF7" w:rsidRDefault="002F6DF7" w:rsidP="002F6DF7">
      <w:pPr>
        <w:pStyle w:val="Odstavecseseznamem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2F6DF7" w:rsidRPr="002F6DF7" w:rsidRDefault="002F6DF7" w:rsidP="002F6DF7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2F6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Matrika </w:t>
      </w:r>
    </w:p>
    <w:p w:rsidR="002F6DF7" w:rsidRDefault="002F6DF7" w:rsidP="002F6DF7">
      <w:pPr>
        <w:pStyle w:val="Odstavecseseznamem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Bude předána, včetně dotazníku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4.9. 2023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2F6DF7" w:rsidRDefault="002F6DF7" w:rsidP="002F6DF7">
      <w:pPr>
        <w:pStyle w:val="Odstavecseseznamem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F6DF7" w:rsidRPr="002F6DF7" w:rsidRDefault="002F6DF7" w:rsidP="002F6DF7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Organizace</w:t>
      </w:r>
      <w:r w:rsidRPr="002F6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MŠ a tříd, třídní dokumentace</w:t>
      </w:r>
    </w:p>
    <w:p w:rsidR="002F6DF7" w:rsidRDefault="002F6DF7" w:rsidP="002F6DF7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Předány informace o organizačním schématu příspěvkové organizace, představení ředitelky, ekonomky, pracovní dob, možnosti setkávání s vedením MŠ, informační síť, apod.</w:t>
      </w:r>
    </w:p>
    <w:p w:rsidR="002F6DF7" w:rsidRDefault="002F6DF7" w:rsidP="002F6DF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Rodiče byli seznámeni s provozem MŠ, s provozem MŠ v době hlavním a vedlejších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prázdnin.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Při poklesu docházky dětí, při onemocnění pedagogů apod., se třídy mohou spojovat a rodiče jsou informování vyvěšením zprávy v šatnách na nástěnkách.</w:t>
      </w:r>
    </w:p>
    <w:p w:rsidR="002F6DF7" w:rsidRDefault="002F6DF7" w:rsidP="002F6DF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MŠ – provozní dob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 otevírá v 6. 00 hod. a uzamyká v 16.30 hodin. Ráno se děti schází do 7.15 hod. ve třídě Kočičky, odpoledne postupně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  15.15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hod. se schází 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třídě, která končí provoz. Označení najdete na nástěnce s logy, na vstupních dveřích do MŠ).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Během dne je MŠ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uzavřena od 8.00 hod. do 12.00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hod. , od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12.30 hod. do 14.00 hod a od 15.00 hod. do 16.30 hod. Rodiče zvoní na zvonek kmenové třídy dítěte (nebo třídy, která ukončuje  provoz MŠ, označení je na vstupních dveřích).</w:t>
      </w:r>
    </w:p>
    <w:p w:rsidR="002F6DF7" w:rsidRDefault="002F6DF7" w:rsidP="002F6DF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Úředním dnem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uč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je vždy středa. V případě, že potřebujete projednat záležitosti, které zaberou delší dobu, doporučuji předem si dohodnout schůzku a ujistit se o přítomnosti. Středa je i úředním dnem ředitelky příspěvkové organizace (sídlo ředitelství je na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Obecníku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V.M.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</w:t>
      </w:r>
    </w:p>
    <w:p w:rsidR="002F6DF7" w:rsidRDefault="002F6DF7" w:rsidP="002F6DF7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Prázdniny, volné dny před svátky, apod., kdy se počítá s uzavřením MŠ nebo omezeným provozem – vždy se zjišťuje docházka, termín pro nahlášení docházky do MŠ, či nepřítomnosti dítěte v MŠ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je třeba dodržet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2F6DF7" w:rsidRDefault="002F6DF7" w:rsidP="002F6DF7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Dětem, které trpí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alergií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(potraviny, bodnutí hmyzem….) a o alergii nemají záznam od lékaře v EL, musí rodiče dodatečně potvrzení od lékaře obstarat. Při potravinové alergii je také nutné tuto záležitost projednat osobně s vedoucí školní jídelny.</w:t>
      </w:r>
    </w:p>
    <w:p w:rsidR="002F6DF7" w:rsidRDefault="002F6DF7" w:rsidP="002F6DF7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Zmocnění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 odvádění dětí z MŠ, Čestné prohlášení o zdravotním stavu je třeba aktualizovat, popřípadě založit nový dokument.</w:t>
      </w:r>
    </w:p>
    <w:p w:rsidR="002F6DF7" w:rsidRDefault="002F6DF7" w:rsidP="002F6DF7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D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Rodiče byli seznámeni </w:t>
      </w:r>
      <w:r w:rsidRPr="002F6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 možností přeřadit si</w:t>
      </w:r>
      <w:r w:rsidRPr="002F6D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dítě do jiné MŠ v rámci příspěvkové organizace</w:t>
      </w:r>
      <w:r w:rsidRPr="002F6D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2F6D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Tento požadavek </w:t>
      </w:r>
      <w:r w:rsidRPr="002F6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je nutné</w:t>
      </w:r>
      <w:r w:rsidRPr="002F6D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předat do 30.4.</w:t>
      </w:r>
    </w:p>
    <w:p w:rsidR="002F6DF7" w:rsidRDefault="002F6DF7" w:rsidP="002F6DF7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Denní pozornost</w:t>
      </w:r>
      <w:r w:rsidRPr="002F6D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Pr="002F6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je třeba věnovat sledování nástěnky v šatně</w:t>
      </w:r>
      <w:r w:rsidRPr="002F6D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i hlavní nástěnky v</w:t>
      </w:r>
      <w:r w:rsidRPr="002F6D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 </w:t>
      </w:r>
      <w:r w:rsidRPr="002F6D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přízemí</w:t>
      </w:r>
      <w:r w:rsidRPr="002F6D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a zprávy z mobilní aplikace </w:t>
      </w:r>
      <w:proofErr w:type="spellStart"/>
      <w:r w:rsidRPr="002F6D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Twigssi</w:t>
      </w:r>
      <w:proofErr w:type="spellEnd"/>
      <w:r w:rsidRPr="002F6D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  <w:r w:rsidRPr="002F6D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F02591" w:rsidRPr="00F02591" w:rsidRDefault="00F02591" w:rsidP="00F025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F6DF7" w:rsidRDefault="002F6DF7" w:rsidP="002F6DF7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Organizace ŠJ a systém plateb</w:t>
      </w:r>
    </w:p>
    <w:p w:rsidR="002F6DF7" w:rsidRDefault="002F6DF7" w:rsidP="002F6D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Platbu stačí nastavit v</w:t>
      </w:r>
      <w:r w:rsidR="00F025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září</w:t>
      </w:r>
      <w:r w:rsidR="00F0259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Je možné, že v září proběhne zdražení stravného, asi o 3 Kč.</w:t>
      </w:r>
    </w:p>
    <w:p w:rsidR="002F6DF7" w:rsidRDefault="002F6DF7" w:rsidP="002F6D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F6DF7" w:rsidRDefault="002F6DF7" w:rsidP="002F6DF7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Školní vzdělávací program MŠ, projekty v MŠ</w:t>
      </w:r>
    </w:p>
    <w:p w:rsidR="002F6DF7" w:rsidRDefault="002F6DF7" w:rsidP="002F6D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F6DF7" w:rsidRDefault="002F6DF7" w:rsidP="002F6DF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MŠ pracujeme podle školního vzdělávacího programu (ŠVP)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„S Klíčkem společně do světa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.“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ŠVP mají rodiče po celý rok k dispozici na stole u hlavního vchodu do MŠ nebo na požádání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2F6DF7" w:rsidRDefault="002F6DF7" w:rsidP="002F6DF7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základě ŠVP si učitelky na třídách tvoří třídní vzdělávací programy. Dílčí cíle a aktivity jsou vyvěšeny na nástěnkách v šatnách. Opět rodičům nabídnuta možnost doplnění TVP o dobrý námět, aktivitu do vzdělávání. </w:t>
      </w:r>
    </w:p>
    <w:p w:rsidR="002F6DF7" w:rsidRDefault="002F6DF7" w:rsidP="002F6DF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:rsidR="002F6DF7" w:rsidRDefault="00F02591" w:rsidP="002F6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Další schůzka s rodiči bude probíhat začátkem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září, kde učitelky představí d</w:t>
      </w:r>
      <w:r w:rsidR="002F6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ílčí plán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y a aktivity. Bude dán</w:t>
      </w:r>
      <w:r w:rsidR="002F6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prostor pro individuální informace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</w:p>
    <w:p w:rsidR="00AE3BEC" w:rsidRDefault="00AE3BEC"/>
    <w:sectPr w:rsidR="00AE3BEC" w:rsidSect="007B51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2967"/>
    <w:multiLevelType w:val="hybridMultilevel"/>
    <w:tmpl w:val="0BE25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A77B2"/>
    <w:multiLevelType w:val="hybridMultilevel"/>
    <w:tmpl w:val="79EE2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C1728"/>
    <w:multiLevelType w:val="hybridMultilevel"/>
    <w:tmpl w:val="08169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E39F5"/>
    <w:multiLevelType w:val="hybridMultilevel"/>
    <w:tmpl w:val="578E5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20942"/>
    <w:multiLevelType w:val="hybridMultilevel"/>
    <w:tmpl w:val="C3D8D3E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92ED2"/>
    <w:multiLevelType w:val="hybridMultilevel"/>
    <w:tmpl w:val="CB006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056BF"/>
    <w:multiLevelType w:val="hybridMultilevel"/>
    <w:tmpl w:val="505AE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92884"/>
    <w:multiLevelType w:val="hybridMultilevel"/>
    <w:tmpl w:val="F424D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B4386"/>
    <w:multiLevelType w:val="hybridMultilevel"/>
    <w:tmpl w:val="74B82E6E"/>
    <w:lvl w:ilvl="0" w:tplc="C56401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F7"/>
    <w:rsid w:val="002F6DF7"/>
    <w:rsid w:val="007B51F9"/>
    <w:rsid w:val="00AE3BEC"/>
    <w:rsid w:val="00F0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6D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6DF7"/>
    <w:pPr>
      <w:ind w:left="720"/>
      <w:contextualSpacing/>
    </w:pPr>
  </w:style>
  <w:style w:type="character" w:customStyle="1" w:styleId="googqs-tidbit">
    <w:name w:val="goog_qs-tidbit"/>
    <w:basedOn w:val="Standardnpsmoodstavce"/>
    <w:rsid w:val="002F6DF7"/>
  </w:style>
  <w:style w:type="character" w:styleId="Siln">
    <w:name w:val="Strong"/>
    <w:basedOn w:val="Standardnpsmoodstavce"/>
    <w:uiPriority w:val="22"/>
    <w:qFormat/>
    <w:rsid w:val="002F6D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6D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6DF7"/>
    <w:pPr>
      <w:ind w:left="720"/>
      <w:contextualSpacing/>
    </w:pPr>
  </w:style>
  <w:style w:type="character" w:customStyle="1" w:styleId="googqs-tidbit">
    <w:name w:val="goog_qs-tidbit"/>
    <w:basedOn w:val="Standardnpsmoodstavce"/>
    <w:rsid w:val="002F6DF7"/>
  </w:style>
  <w:style w:type="character" w:styleId="Siln">
    <w:name w:val="Strong"/>
    <w:basedOn w:val="Standardnpsmoodstavce"/>
    <w:uiPriority w:val="22"/>
    <w:qFormat/>
    <w:rsid w:val="002F6D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1</cp:revision>
  <dcterms:created xsi:type="dcterms:W3CDTF">2023-06-26T10:22:00Z</dcterms:created>
  <dcterms:modified xsi:type="dcterms:W3CDTF">2023-06-26T10:39:00Z</dcterms:modified>
</cp:coreProperties>
</file>